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781" w:rsidRDefault="00F65781" w:rsidP="00F65781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 w:rsidR="001542A5">
        <w:rPr>
          <w:rFonts w:ascii="Arial" w:eastAsia="Times New Roman" w:hAnsi="Arial" w:cs="Arial"/>
          <w:b/>
          <w:bCs/>
          <w:sz w:val="28"/>
          <w:szCs w:val="28"/>
          <w:lang w:val="uk-UA"/>
        </w:rPr>
        <w:t>07 квітня</w:t>
      </w:r>
      <w:r>
        <w:rPr>
          <w:rFonts w:ascii="Arial" w:eastAsia="Times New Roman" w:hAnsi="Arial" w:cs="Arial"/>
          <w:b/>
          <w:bCs/>
          <w:sz w:val="28"/>
          <w:szCs w:val="28"/>
          <w:lang w:val="uk-UA"/>
        </w:rPr>
        <w:t xml:space="preserve">  2025 року</w:t>
      </w:r>
    </w:p>
    <w:p w:rsidR="00F65781" w:rsidRDefault="00F65781" w:rsidP="00F65781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FF0000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F65781" w:rsidTr="00DB52AD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5781" w:rsidRDefault="00F65781" w:rsidP="00DB52A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F65781" w:rsidTr="00DB52A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5781" w:rsidRDefault="00F65781" w:rsidP="00DB52A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F65781" w:rsidRDefault="00F65781" w:rsidP="00DB52A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5781" w:rsidRDefault="00F65781" w:rsidP="00DB52A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F65781" w:rsidRDefault="00F65781" w:rsidP="00DB52A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5781" w:rsidRDefault="00F65781" w:rsidP="00DB52A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5781" w:rsidRDefault="00F65781" w:rsidP="00DB52A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F65781" w:rsidRDefault="00F65781" w:rsidP="00DB52A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5781" w:rsidRDefault="00F65781" w:rsidP="00DB52A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F65781" w:rsidRDefault="00F65781" w:rsidP="00DB52A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F65781" w:rsidRDefault="00F65781" w:rsidP="00DB52A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5781" w:rsidRDefault="00F65781" w:rsidP="00DB52A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F65781" w:rsidRDefault="00F65781" w:rsidP="00DB52A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F65781" w:rsidTr="00DB52A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F65781" w:rsidRDefault="00F65781" w:rsidP="00DB52A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F65781" w:rsidRDefault="00F65781" w:rsidP="00DB52A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ін'єкцій із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F65781" w:rsidTr="00DB52A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F65781" w:rsidTr="00DB52A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F65781" w:rsidTr="00DB52A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F65781" w:rsidRDefault="00F65781" w:rsidP="00DB52A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F65781" w:rsidTr="00DB52A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F65781" w:rsidRDefault="00F65781" w:rsidP="00DB52A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F65781" w:rsidRDefault="00F65781" w:rsidP="00DB52A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F65781" w:rsidTr="00DB52A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F65781" w:rsidTr="00DB52A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F65781" w:rsidTr="00DB52A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5781" w:rsidRDefault="00F65781" w:rsidP="00DB52A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F65781" w:rsidRDefault="00F65781" w:rsidP="00DB52A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не менше 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F65781" w:rsidTr="00DB52A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428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F65781" w:rsidTr="00DB52A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Тест на визначення </w:t>
            </w: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235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F65781" w:rsidTr="00DB52A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Вакцина для профілактики кору, епідемічного паротиту та краснухи М-М-РВАКСПРО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кору</w:t>
            </w:r>
          </w:p>
          <w:p w:rsidR="00F65781" w:rsidRDefault="00F65781" w:rsidP="00DB52A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епідпаротиту</w:t>
            </w:r>
            <w:proofErr w:type="spellEnd"/>
          </w:p>
          <w:p w:rsidR="00F65781" w:rsidRDefault="00F65781" w:rsidP="00DB52A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краснухи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Порошок для суспензії для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Cs w:val="24"/>
              </w:rPr>
              <w:t>’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1фл з порошком ( 1 доза )  та  1фл з розчинником с.</w:t>
            </w:r>
            <w:r>
              <w:rPr>
                <w:rFonts w:ascii="Arial" w:eastAsia="Times New Roman" w:hAnsi="Arial" w:cs="Arial"/>
                <w:szCs w:val="24"/>
                <w:lang w:val="en-US"/>
              </w:rPr>
              <w:t>Y</w:t>
            </w:r>
            <w:r>
              <w:rPr>
                <w:rFonts w:ascii="Arial" w:eastAsia="Times New Roman" w:hAnsi="Arial" w:cs="Arial"/>
                <w:szCs w:val="24"/>
              </w:rPr>
              <w:t>006837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4дози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03/2026</w:t>
            </w:r>
          </w:p>
        </w:tc>
      </w:tr>
      <w:tr w:rsidR="00F65781" w:rsidTr="00DB52A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Арикстра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2,5мг/0,5мл, шприц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after="160" w:line="240" w:lineRule="auto"/>
              <w:rPr>
                <w:rFonts w:ascii="Arial" w:hAnsi="Arial" w:cs="Arial"/>
                <w:color w:val="000000"/>
                <w:lang w:val="uk-UA" w:eastAsia="en-US"/>
              </w:rPr>
            </w:pPr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>Ф</w:t>
            </w:r>
            <w:proofErr w:type="spellStart"/>
            <w:r>
              <w:rPr>
                <w:rFonts w:ascii="Arial" w:hAnsi="Arial" w:cs="Arial"/>
                <w:color w:val="101010"/>
                <w:shd w:val="clear" w:color="auto" w:fill="FFFFFF"/>
              </w:rPr>
              <w:t>ондапаринукснатрію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lang w:val="uk-UA"/>
              </w:rPr>
            </w:pPr>
            <w:r>
              <w:rPr>
                <w:rFonts w:ascii="Arial" w:eastAsia="Times New Roman" w:hAnsi="Arial" w:cs="Arial"/>
                <w:lang w:val="uk-UA"/>
              </w:rPr>
              <w:t>Розчин для ін’єкцій,</w:t>
            </w:r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 xml:space="preserve">1 шприц (0,5 </w:t>
            </w:r>
            <w:proofErr w:type="spellStart"/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>мл</w:t>
            </w:r>
            <w:proofErr w:type="spellEnd"/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 xml:space="preserve">) містить 2,5 мг </w:t>
            </w:r>
            <w:proofErr w:type="spellStart"/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>фондапаринуксу</w:t>
            </w:r>
            <w:proofErr w:type="spellEnd"/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 xml:space="preserve"> натрію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4816BA" w:rsidP="004816B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190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07/2025</w:t>
            </w:r>
          </w:p>
        </w:tc>
      </w:tr>
      <w:tr w:rsidR="00EA387B" w:rsidTr="00DB52A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87B" w:rsidRDefault="00EA387B" w:rsidP="00DB52A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Тітанус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Гамма </w:t>
            </w:r>
          </w:p>
          <w:p w:rsidR="00EA387B" w:rsidRDefault="00EA387B" w:rsidP="00DB52A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87B" w:rsidRDefault="00EA387B" w:rsidP="00DB52AD">
            <w:pPr>
              <w:spacing w:after="160" w:line="240" w:lineRule="auto"/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</w:pPr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>Імуноглобулін протиправцевий людини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87B" w:rsidRDefault="00EA387B" w:rsidP="00DB52AD">
            <w:pPr>
              <w:spacing w:before="150" w:after="0" w:line="240" w:lineRule="auto"/>
              <w:rPr>
                <w:rFonts w:ascii="Arial" w:eastAsia="Times New Roman" w:hAnsi="Arial" w:cs="Arial"/>
                <w:lang w:val="uk-UA"/>
              </w:rPr>
            </w:pPr>
            <w:r>
              <w:rPr>
                <w:rFonts w:ascii="Arial" w:eastAsia="Times New Roman" w:hAnsi="Arial" w:cs="Arial"/>
                <w:lang w:val="uk-UA"/>
              </w:rPr>
              <w:t xml:space="preserve">Розчин для </w:t>
            </w:r>
            <w:r w:rsidR="002878EC">
              <w:rPr>
                <w:rFonts w:ascii="Arial" w:eastAsia="Times New Roman" w:hAnsi="Arial" w:cs="Arial"/>
                <w:lang w:val="uk-UA"/>
              </w:rPr>
              <w:t>ін</w:t>
            </w:r>
            <w:r>
              <w:rPr>
                <w:rFonts w:ascii="Arial" w:eastAsia="Times New Roman" w:hAnsi="Arial" w:cs="Arial"/>
                <w:lang w:val="uk-UA"/>
              </w:rPr>
              <w:t xml:space="preserve">’єкцій, 500 </w:t>
            </w:r>
            <w:proofErr w:type="spellStart"/>
            <w:r>
              <w:rPr>
                <w:rFonts w:ascii="Arial" w:eastAsia="Times New Roman" w:hAnsi="Arial" w:cs="Arial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lang w:val="uk-UA"/>
              </w:rPr>
              <w:t xml:space="preserve">/2 </w:t>
            </w:r>
            <w:proofErr w:type="spellStart"/>
            <w:r>
              <w:rPr>
                <w:rFonts w:ascii="Arial" w:eastAsia="Times New Roman" w:hAnsi="Arial" w:cs="Arial"/>
                <w:lang w:val="uk-UA"/>
              </w:rPr>
              <w:t>мл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87B" w:rsidRDefault="00EA387B" w:rsidP="00DB52A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87B" w:rsidRDefault="002878EC" w:rsidP="004816B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20 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87B" w:rsidRDefault="002878EC" w:rsidP="00DB52A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05/2027</w:t>
            </w:r>
          </w:p>
        </w:tc>
      </w:tr>
      <w:tr w:rsidR="00EA387B" w:rsidTr="00DB52AD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87B" w:rsidRDefault="00EA387B" w:rsidP="00DB52AD">
            <w:pPr>
              <w:spacing w:after="160" w:line="240" w:lineRule="auto"/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bookmarkStart w:id="2" w:name="n50"/>
            <w:bookmarkEnd w:id="2"/>
          </w:p>
          <w:p w:rsidR="00EA387B" w:rsidRDefault="00EA387B" w:rsidP="00DB52AD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EA387B" w:rsidTr="00DB52A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87B" w:rsidRDefault="00EA387B" w:rsidP="00DB52A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87B" w:rsidRDefault="00EA387B" w:rsidP="00DB52A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EA387B" w:rsidRDefault="00EA387B" w:rsidP="00DB52A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87B" w:rsidRDefault="00EA387B" w:rsidP="00DB52A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EA387B" w:rsidRDefault="00EA387B" w:rsidP="00DB52A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87B" w:rsidRDefault="00EA387B" w:rsidP="00DB52A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EA387B" w:rsidRDefault="00EA387B" w:rsidP="00DB52A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EA387B" w:rsidTr="00DB52A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87B" w:rsidRDefault="00EA387B" w:rsidP="00DB52A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87B" w:rsidRDefault="00EA387B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87B" w:rsidRDefault="00EA387B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87B" w:rsidRDefault="00EA387B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</w:tbl>
    <w:p w:rsidR="00F65781" w:rsidRDefault="00F65781" w:rsidP="00F65781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F65781" w:rsidRDefault="00F65781" w:rsidP="00F65781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F65781" w:rsidRDefault="00F65781" w:rsidP="00F65781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F65781" w:rsidRDefault="00F65781" w:rsidP="00F65781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F65781" w:rsidRDefault="00F65781" w:rsidP="00F65781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частини                                     Ірина ГЛАБЕЦЬ</w:t>
      </w:r>
    </w:p>
    <w:p w:rsidR="00F65781" w:rsidRDefault="00F65781" w:rsidP="00F65781"/>
    <w:p w:rsidR="00F65781" w:rsidRDefault="00F65781" w:rsidP="00F65781"/>
    <w:p w:rsidR="00F65781" w:rsidRDefault="00F65781" w:rsidP="00F65781"/>
    <w:p w:rsidR="00F65781" w:rsidRDefault="00F65781" w:rsidP="00F65781"/>
    <w:p w:rsidR="00E9573D" w:rsidRDefault="00E9573D"/>
    <w:sectPr w:rsidR="00E95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5781"/>
    <w:rsid w:val="001542A5"/>
    <w:rsid w:val="00274FEC"/>
    <w:rsid w:val="002878EC"/>
    <w:rsid w:val="004816BA"/>
    <w:rsid w:val="00626EE6"/>
    <w:rsid w:val="00792A36"/>
    <w:rsid w:val="00D83D68"/>
    <w:rsid w:val="00E9573D"/>
    <w:rsid w:val="00EA387B"/>
    <w:rsid w:val="00F65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2025-04-11T08:33:00Z</dcterms:created>
  <dcterms:modified xsi:type="dcterms:W3CDTF">2025-04-11T08:48:00Z</dcterms:modified>
</cp:coreProperties>
</file>